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732"/>
        <w:tblW w:w="16155" w:type="dxa"/>
        <w:tblLook w:val="04A0" w:firstRow="1" w:lastRow="0" w:firstColumn="1" w:lastColumn="0" w:noHBand="0" w:noVBand="1"/>
      </w:tblPr>
      <w:tblGrid>
        <w:gridCol w:w="988"/>
        <w:gridCol w:w="2835"/>
        <w:gridCol w:w="425"/>
        <w:gridCol w:w="2268"/>
        <w:gridCol w:w="2693"/>
        <w:gridCol w:w="2268"/>
        <w:gridCol w:w="2693"/>
        <w:gridCol w:w="1985"/>
      </w:tblGrid>
      <w:tr w:rsidR="009F08A8" w14:paraId="16344B9D" w14:textId="77777777" w:rsidTr="009F08A8">
        <w:trPr>
          <w:trHeight w:val="558"/>
        </w:trPr>
        <w:tc>
          <w:tcPr>
            <w:tcW w:w="16155" w:type="dxa"/>
            <w:gridSpan w:val="8"/>
            <w:shd w:val="clear" w:color="auto" w:fill="00B050"/>
          </w:tcPr>
          <w:p w14:paraId="38A467F1" w14:textId="2C78509D" w:rsidR="009F08A8" w:rsidRPr="009F08A8" w:rsidRDefault="000B283E" w:rsidP="009F08A8">
            <w:pPr>
              <w:jc w:val="center"/>
              <w:rPr>
                <w:rFonts w:ascii="Tempus Sans ITC" w:hAnsi="Tempus Sans ITC" w:cs="Tahoma"/>
                <w:b/>
                <w:sz w:val="32"/>
              </w:rPr>
            </w:pPr>
            <w:bookmarkStart w:id="0" w:name="_Hlk229656699"/>
            <w:r>
              <w:rPr>
                <w:rFonts w:ascii="Tempus Sans ITC" w:hAnsi="Tempus Sans ITC" w:cs="Tahoma"/>
                <w:b/>
                <w:sz w:val="32"/>
              </w:rPr>
              <w:t>Overview of History</w:t>
            </w:r>
            <w:r w:rsidR="009F08A8" w:rsidRPr="009F08A8">
              <w:rPr>
                <w:rFonts w:ascii="Tempus Sans ITC" w:hAnsi="Tempus Sans ITC" w:cs="Tahoma"/>
                <w:b/>
                <w:sz w:val="32"/>
              </w:rPr>
              <w:t xml:space="preserve"> Curriculum </w:t>
            </w:r>
            <w:r w:rsidR="00C863D9">
              <w:rPr>
                <w:rFonts w:ascii="Tempus Sans ITC" w:hAnsi="Tempus Sans ITC" w:cs="Tahoma"/>
                <w:b/>
                <w:sz w:val="32"/>
              </w:rPr>
              <w:t>2026 - 2028</w:t>
            </w:r>
          </w:p>
        </w:tc>
      </w:tr>
      <w:tr w:rsidR="009F08A8" w14:paraId="42DA65AE" w14:textId="77777777" w:rsidTr="00B17A36">
        <w:tc>
          <w:tcPr>
            <w:tcW w:w="988" w:type="dxa"/>
          </w:tcPr>
          <w:p w14:paraId="6F458F50" w14:textId="77777777" w:rsidR="009F08A8" w:rsidRPr="00073014" w:rsidRDefault="009F08A8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642D">
              <w:rPr>
                <w:rFonts w:ascii="Arial" w:hAnsi="Arial" w:cs="Arial"/>
                <w:b/>
                <w:sz w:val="14"/>
                <w:szCs w:val="20"/>
              </w:rPr>
              <w:t>Year Group</w:t>
            </w:r>
          </w:p>
        </w:tc>
        <w:tc>
          <w:tcPr>
            <w:tcW w:w="2835" w:type="dxa"/>
          </w:tcPr>
          <w:p w14:paraId="5A97E2A0" w14:textId="77777777" w:rsidR="009F08A8" w:rsidRPr="00073014" w:rsidRDefault="009F08A8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</w:rPr>
              <w:t>Unit 1</w:t>
            </w:r>
          </w:p>
        </w:tc>
        <w:tc>
          <w:tcPr>
            <w:tcW w:w="2693" w:type="dxa"/>
            <w:gridSpan w:val="2"/>
          </w:tcPr>
          <w:p w14:paraId="0FDE09FE" w14:textId="77777777" w:rsidR="009F08A8" w:rsidRPr="00073014" w:rsidRDefault="009F08A8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</w:rPr>
              <w:t>Unit 2</w:t>
            </w:r>
          </w:p>
        </w:tc>
        <w:tc>
          <w:tcPr>
            <w:tcW w:w="2693" w:type="dxa"/>
          </w:tcPr>
          <w:p w14:paraId="5431FE09" w14:textId="77777777" w:rsidR="009F08A8" w:rsidRPr="00073014" w:rsidRDefault="009F08A8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</w:rPr>
              <w:t>Unit 3</w:t>
            </w:r>
          </w:p>
        </w:tc>
        <w:tc>
          <w:tcPr>
            <w:tcW w:w="2268" w:type="dxa"/>
          </w:tcPr>
          <w:p w14:paraId="1CEB71EB" w14:textId="77777777" w:rsidR="009F08A8" w:rsidRPr="00073014" w:rsidRDefault="009F08A8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</w:rPr>
              <w:t>Unit 4</w:t>
            </w:r>
          </w:p>
        </w:tc>
        <w:tc>
          <w:tcPr>
            <w:tcW w:w="2693" w:type="dxa"/>
          </w:tcPr>
          <w:p w14:paraId="0F7E0543" w14:textId="77777777" w:rsidR="009F08A8" w:rsidRPr="00073014" w:rsidRDefault="009F08A8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</w:rPr>
              <w:t>Unit 5</w:t>
            </w:r>
          </w:p>
        </w:tc>
        <w:tc>
          <w:tcPr>
            <w:tcW w:w="1985" w:type="dxa"/>
          </w:tcPr>
          <w:p w14:paraId="709C9A5A" w14:textId="77777777" w:rsidR="009F08A8" w:rsidRPr="00073014" w:rsidRDefault="009F08A8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</w:rPr>
              <w:t>Unit 6</w:t>
            </w:r>
          </w:p>
        </w:tc>
      </w:tr>
      <w:tr w:rsidR="00B17A36" w14:paraId="307999F1" w14:textId="77777777" w:rsidTr="00B17A36">
        <w:tc>
          <w:tcPr>
            <w:tcW w:w="988" w:type="dxa"/>
            <w:vMerge w:val="restart"/>
          </w:tcPr>
          <w:p w14:paraId="4F7BAF22" w14:textId="77777777" w:rsidR="00B17A36" w:rsidRDefault="00B17A36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C716A4" w14:textId="77777777" w:rsidR="00B17A36" w:rsidRDefault="00B17A36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F5F398" w14:textId="23A6C8E1" w:rsidR="00B17A36" w:rsidRPr="00B17A36" w:rsidRDefault="00B17A36" w:rsidP="009F08A8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B17A36">
              <w:rPr>
                <w:rFonts w:ascii="Arial" w:hAnsi="Arial" w:cs="Arial"/>
                <w:b/>
                <w:color w:val="FF0000"/>
                <w:sz w:val="20"/>
                <w:szCs w:val="20"/>
              </w:rPr>
              <w:t>Cycle A</w:t>
            </w:r>
          </w:p>
          <w:p w14:paraId="388B5E57" w14:textId="77777777" w:rsidR="00B17A36" w:rsidRPr="00073014" w:rsidRDefault="00B17A36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F2F7E3" w14:textId="3F9FF7CC" w:rsidR="00B17A36" w:rsidRPr="00B17A36" w:rsidRDefault="00B17A36" w:rsidP="00B17A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</w:rPr>
              <w:t>EYFS</w:t>
            </w: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3D1C720B" w14:textId="77777777" w:rsidR="00B17A36" w:rsidRDefault="00B17A36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Year </w:t>
            </w:r>
          </w:p>
          <w:p w14:paraId="1D88C269" w14:textId="43B5DF79" w:rsidR="00B17A36" w:rsidRDefault="00B17A36" w:rsidP="00B17A3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/</w:t>
            </w:r>
          </w:p>
          <w:p w14:paraId="2296FFE0" w14:textId="77777777" w:rsidR="00B17A36" w:rsidRDefault="00B17A36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Year </w:t>
            </w:r>
          </w:p>
          <w:p w14:paraId="35D979CC" w14:textId="77777777" w:rsidR="00B17A36" w:rsidRDefault="00B17A36" w:rsidP="00D2205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</w:p>
          <w:p w14:paraId="05564556" w14:textId="77777777" w:rsidR="00B17A36" w:rsidRDefault="00B17A36" w:rsidP="00D2205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56FA8CE8" w14:textId="7BFC0640" w:rsidR="00B17A36" w:rsidRPr="00073014" w:rsidRDefault="00B17A36" w:rsidP="00D220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7A36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Cycle B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7BFE816" w14:textId="1DE8770E" w:rsidR="00B17A36" w:rsidRDefault="00B17A36" w:rsidP="009F08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EFC417D" w14:textId="77777777" w:rsidR="00B17A36" w:rsidRPr="00E436C8" w:rsidRDefault="00B17A36" w:rsidP="009F08A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1E691195" w14:textId="77777777" w:rsidR="00B17A36" w:rsidRDefault="00B17A36" w:rsidP="000B283E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7A2C2574" w14:textId="3FD44B4F" w:rsidR="00B17A36" w:rsidRPr="002F101B" w:rsidRDefault="00B17A36" w:rsidP="00FC71DE">
            <w:pPr>
              <w:tabs>
                <w:tab w:val="left" w:pos="1815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ab/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5AFA8E0A" w14:textId="77777777" w:rsidR="00B17A36" w:rsidRPr="00E436C8" w:rsidRDefault="00B17A36" w:rsidP="00B17A3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Local History</w:t>
            </w:r>
          </w:p>
          <w:p w14:paraId="5927F3E4" w14:textId="77777777" w:rsidR="00B17A36" w:rsidRDefault="00B17A36" w:rsidP="00B17A3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Why do we go to School? </w:t>
            </w:r>
          </w:p>
          <w:p w14:paraId="6CC45EFF" w14:textId="77777777" w:rsidR="00B17A36" w:rsidRPr="0088642D" w:rsidRDefault="00B17A36" w:rsidP="00B17A36">
            <w:pPr>
              <w:jc w:val="center"/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  <w:t>Reverend Bean, Margaret McMillan</w:t>
            </w:r>
          </w:p>
          <w:p w14:paraId="447D4F6D" w14:textId="77777777" w:rsidR="00B17A36" w:rsidRPr="000B283E" w:rsidRDefault="00B17A36" w:rsidP="00B17A36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  <w:u w:val="single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FF0000"/>
                <w:sz w:val="16"/>
                <w:szCs w:val="20"/>
                <w:lang w:val="en-US"/>
              </w:rPr>
              <w:t>Victorian Education reforms</w:t>
            </w:r>
          </w:p>
          <w:p w14:paraId="6800EF81" w14:textId="77777777" w:rsidR="00B17A36" w:rsidRDefault="00B17A36" w:rsidP="009F08A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</w:p>
          <w:p w14:paraId="6FC869B5" w14:textId="5A6F4D2F" w:rsidR="00B17A36" w:rsidRPr="00B17A36" w:rsidRDefault="00B17A36" w:rsidP="009F08A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17A36">
              <w:rPr>
                <w:rFonts w:ascii="Tahoma" w:hAnsi="Tahoma" w:cs="Tahoma"/>
                <w:b/>
                <w:sz w:val="20"/>
                <w:szCs w:val="20"/>
              </w:rPr>
              <w:t>Celebrations</w:t>
            </w:r>
          </w:p>
        </w:tc>
        <w:tc>
          <w:tcPr>
            <w:tcW w:w="2693" w:type="dxa"/>
            <w:shd w:val="clear" w:color="auto" w:fill="FFFFFF" w:themeFill="background1"/>
          </w:tcPr>
          <w:p w14:paraId="732D227B" w14:textId="77777777" w:rsidR="00B17A36" w:rsidRPr="00E436C8" w:rsidRDefault="00B17A36" w:rsidP="00B17A3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Life in different time periods</w:t>
            </w:r>
          </w:p>
          <w:p w14:paraId="2590BD33" w14:textId="77777777" w:rsidR="00B17A36" w:rsidRDefault="00B17A36" w:rsidP="00B17A3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How has nursing changed? </w:t>
            </w:r>
          </w:p>
          <w:p w14:paraId="75C3CA19" w14:textId="3CB71263" w:rsidR="00B17A36" w:rsidRDefault="00B17A36" w:rsidP="00B17A3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  <w:t>Florence Nightingale, Mary Seacole, modern day nurse</w:t>
            </w:r>
          </w:p>
          <w:p w14:paraId="7A502A03" w14:textId="78CF093C" w:rsidR="00B17A36" w:rsidRPr="00E436C8" w:rsidRDefault="00B17A36" w:rsidP="00B17A36">
            <w:pPr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</w:p>
        </w:tc>
        <w:tc>
          <w:tcPr>
            <w:tcW w:w="2268" w:type="dxa"/>
            <w:shd w:val="clear" w:color="auto" w:fill="E7E6E6" w:themeFill="background2"/>
          </w:tcPr>
          <w:p w14:paraId="7AAC9F40" w14:textId="69BDEB4D" w:rsidR="00B17A36" w:rsidRPr="000B283E" w:rsidRDefault="00B17A36" w:rsidP="009F08A8">
            <w:pPr>
              <w:tabs>
                <w:tab w:val="left" w:pos="1860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auto" w:fill="FFFFFF" w:themeFill="background1"/>
          </w:tcPr>
          <w:p w14:paraId="23793D1F" w14:textId="77777777" w:rsidR="00B17A36" w:rsidRPr="00E436C8" w:rsidRDefault="00B17A36" w:rsidP="00B17A3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Significant People</w:t>
            </w:r>
          </w:p>
          <w:p w14:paraId="7D2AA267" w14:textId="77777777" w:rsidR="00B17A36" w:rsidRDefault="00B17A36" w:rsidP="00B17A3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What does it take to become an explorer? </w:t>
            </w:r>
          </w:p>
          <w:p w14:paraId="67A548F2" w14:textId="77777777" w:rsidR="00B17A36" w:rsidRDefault="00B17A36" w:rsidP="00B17A36">
            <w:pPr>
              <w:jc w:val="center"/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  <w:t>Ibn Battuta, Felic</w:t>
            </w:r>
            <w:r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  <w:t>ity Ashton, Charles Darwin</w:t>
            </w:r>
          </w:p>
          <w:p w14:paraId="7A4F796B" w14:textId="7DCC58D7" w:rsidR="00B17A36" w:rsidRPr="00EA142E" w:rsidRDefault="00B17A36" w:rsidP="00EA142E">
            <w:pPr>
              <w:tabs>
                <w:tab w:val="left" w:pos="1860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4113D25A" w14:textId="2FEEE18C" w:rsidR="00B17A36" w:rsidRPr="00E436C8" w:rsidRDefault="00B17A36" w:rsidP="000B283E">
            <w:pPr>
              <w:tabs>
                <w:tab w:val="left" w:pos="1860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7A36" w14:paraId="5D5483F8" w14:textId="77777777" w:rsidTr="00B17A36">
        <w:trPr>
          <w:trHeight w:val="1547"/>
        </w:trPr>
        <w:tc>
          <w:tcPr>
            <w:tcW w:w="988" w:type="dxa"/>
            <w:vMerge/>
          </w:tcPr>
          <w:p w14:paraId="68A7D46E" w14:textId="1CD670FE" w:rsidR="00B17A36" w:rsidRPr="00073014" w:rsidRDefault="00B17A36" w:rsidP="00D2205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12D13013" w14:textId="366065AF" w:rsidR="00B17A36" w:rsidRPr="00E436C8" w:rsidRDefault="00B17A36" w:rsidP="00FC71DE">
            <w:pPr>
              <w:tabs>
                <w:tab w:val="left" w:pos="1815"/>
              </w:tabs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305EF754" w14:textId="77777777" w:rsidR="00B17A36" w:rsidRPr="00E436C8" w:rsidRDefault="00B17A36" w:rsidP="00B17A3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Change over Time</w:t>
            </w:r>
          </w:p>
          <w:p w14:paraId="46431F11" w14:textId="77777777" w:rsidR="00B17A36" w:rsidRPr="00E436C8" w:rsidRDefault="00B17A36" w:rsidP="00B17A3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How have toys changed? </w:t>
            </w:r>
          </w:p>
          <w:p w14:paraId="44912E69" w14:textId="180BA8F1" w:rsidR="00B17A36" w:rsidRPr="00E436C8" w:rsidRDefault="00B17A36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14:paraId="10AE5461" w14:textId="6EB90F98" w:rsidR="00B17A36" w:rsidRPr="00E436C8" w:rsidRDefault="00B17A36" w:rsidP="006975C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B17A36">
              <w:rPr>
                <w:rFonts w:ascii="Tahoma" w:hAnsi="Tahoma" w:cs="Tahoma"/>
                <w:b/>
                <w:sz w:val="20"/>
                <w:szCs w:val="20"/>
              </w:rPr>
              <w:t>Celebrations</w:t>
            </w:r>
          </w:p>
        </w:tc>
        <w:tc>
          <w:tcPr>
            <w:tcW w:w="2693" w:type="dxa"/>
            <w:shd w:val="clear" w:color="auto" w:fill="FFFFFF" w:themeFill="background1"/>
          </w:tcPr>
          <w:p w14:paraId="03DF413B" w14:textId="5ED33B7E" w:rsidR="00B17A36" w:rsidRPr="00E436C8" w:rsidRDefault="00B17A36" w:rsidP="00B17A3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Change in National Life</w:t>
            </w:r>
          </w:p>
          <w:p w14:paraId="26D6152E" w14:textId="56B14556" w:rsidR="00B17A36" w:rsidRPr="00E436C8" w:rsidRDefault="00B17A36" w:rsidP="00B17A3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How have technology and transport changed our lives? </w:t>
            </w:r>
          </w:p>
          <w:p w14:paraId="7899957C" w14:textId="0D86B520" w:rsidR="00B17A36" w:rsidRPr="00E436C8" w:rsidRDefault="00B17A36" w:rsidP="00B17A3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6310F4C2" w14:textId="12278B58" w:rsidR="00B17A36" w:rsidRPr="00E436C8" w:rsidRDefault="00B17A36" w:rsidP="00E839DA">
            <w:pPr>
              <w:ind w:right="113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070D66B6" w14:textId="621E2CC8" w:rsidR="00B17A36" w:rsidRPr="00E436C8" w:rsidRDefault="00B17A36" w:rsidP="00EB02A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Event beyond living memory</w:t>
            </w:r>
          </w:p>
          <w:p w14:paraId="282A019A" w14:textId="77777777" w:rsidR="00B17A36" w:rsidRPr="00E436C8" w:rsidRDefault="00B17A36" w:rsidP="00EB02AB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What happened in London in September 1666? </w:t>
            </w:r>
          </w:p>
          <w:p w14:paraId="0D954528" w14:textId="6E8C2E3C" w:rsidR="00B17A36" w:rsidRPr="000B283E" w:rsidRDefault="00B17A36" w:rsidP="00FB06CE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  <w:u w:val="single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FF0000"/>
                <w:sz w:val="16"/>
                <w:szCs w:val="20"/>
                <w:lang w:val="en-US"/>
              </w:rPr>
              <w:t>Great Fire of London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305B745" w14:textId="02B64CD9" w:rsidR="00B17A36" w:rsidRPr="00E436C8" w:rsidRDefault="00B17A36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F6316C" w14:paraId="214D99CA" w14:textId="77777777" w:rsidTr="00F6316C">
        <w:tc>
          <w:tcPr>
            <w:tcW w:w="988" w:type="dxa"/>
          </w:tcPr>
          <w:p w14:paraId="50306FDB" w14:textId="08D517C5" w:rsidR="00F6316C" w:rsidRDefault="00F6316C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D40000B" w14:textId="77777777" w:rsidR="00F6316C" w:rsidRDefault="00F6316C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>Year</w:t>
            </w:r>
          </w:p>
          <w:p w14:paraId="4B4E9DE2" w14:textId="77777777" w:rsidR="00F6316C" w:rsidRPr="00073014" w:rsidRDefault="00F6316C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3</w:t>
            </w:r>
          </w:p>
        </w:tc>
        <w:tc>
          <w:tcPr>
            <w:tcW w:w="2835" w:type="dxa"/>
            <w:shd w:val="clear" w:color="auto" w:fill="auto"/>
          </w:tcPr>
          <w:p w14:paraId="6D665E8A" w14:textId="3CA73AAA" w:rsidR="00F6316C" w:rsidRPr="00E436C8" w:rsidRDefault="00F6316C" w:rsidP="009F08A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 xml:space="preserve">Local History, Crime &amp; Punishment </w:t>
            </w:r>
          </w:p>
          <w:p w14:paraId="151C316D" w14:textId="768255EF" w:rsidR="00F6316C" w:rsidRPr="00E436C8" w:rsidRDefault="00F6316C" w:rsidP="00F6316C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Who were the Cragg Vale Coiners?  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16B2BEF6" w14:textId="77777777" w:rsidR="00F6316C" w:rsidRDefault="00F6316C" w:rsidP="009F08A8">
            <w:pPr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u w:val="single"/>
                <w:lang w:val="en-US"/>
              </w:rPr>
              <w:t>Extending chronological knowledge beyond 1066</w:t>
            </w:r>
          </w:p>
          <w:p w14:paraId="5C8C439A" w14:textId="02E565CC" w:rsidR="00F6316C" w:rsidRPr="00E436C8" w:rsidRDefault="00F6316C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Why do we celebrate Bonfire Night?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5619221" w14:textId="0E0A1A5C" w:rsidR="00F6316C" w:rsidRPr="00E436C8" w:rsidRDefault="00F6316C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3F571ACF" w14:textId="48AA820B" w:rsidR="00F6316C" w:rsidRPr="0088642D" w:rsidRDefault="00F6316C" w:rsidP="00F119B9">
            <w:pPr>
              <w:jc w:val="center"/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</w:pPr>
            <w:r w:rsidRPr="00F6316C"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Achievements of Earliest Civilisations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  <w:r w:rsidR="00F119B9" w:rsidRPr="00F119B9">
              <w:rPr>
                <w:rFonts w:ascii="Tahoma" w:hAnsi="Tahoma" w:cs="Tahoma"/>
                <w:sz w:val="20"/>
                <w:szCs w:val="20"/>
                <w:lang w:val="en-US"/>
              </w:rPr>
              <w:t xml:space="preserve">What were the achievements of the Shang Dynasty? </w:t>
            </w:r>
            <w:r w:rsidRPr="0088642D"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B2F6F81" w14:textId="42AD26DB" w:rsidR="00F6316C" w:rsidRPr="00E436C8" w:rsidRDefault="00F6316C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3C72F5D4" w14:textId="34A1EA7A" w:rsidR="00F6316C" w:rsidRPr="00E436C8" w:rsidRDefault="00F6316C" w:rsidP="009F08A8">
            <w:pPr>
              <w:jc w:val="center"/>
              <w:rPr>
                <w:rFonts w:ascii="Tahoma" w:hAnsi="Tahoma" w:cs="Tahoma"/>
                <w:sz w:val="20"/>
                <w:szCs w:val="20"/>
                <w:u w:val="single"/>
                <w:lang w:val="en-US"/>
              </w:rPr>
            </w:pPr>
          </w:p>
        </w:tc>
      </w:tr>
      <w:tr w:rsidR="00DA5F7F" w14:paraId="36A1F1AE" w14:textId="77777777" w:rsidTr="00B17A36">
        <w:tc>
          <w:tcPr>
            <w:tcW w:w="988" w:type="dxa"/>
          </w:tcPr>
          <w:p w14:paraId="391190B5" w14:textId="104C8B9B" w:rsidR="00DA5F7F" w:rsidRDefault="00DA5F7F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1E93DAD" w14:textId="77777777" w:rsidR="00DA5F7F" w:rsidRDefault="00DA5F7F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Year </w:t>
            </w:r>
          </w:p>
          <w:p w14:paraId="1BF01275" w14:textId="77777777" w:rsidR="00DA5F7F" w:rsidRPr="00073014" w:rsidRDefault="00DA5F7F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5528" w:type="dxa"/>
            <w:gridSpan w:val="3"/>
            <w:shd w:val="clear" w:color="auto" w:fill="auto"/>
          </w:tcPr>
          <w:p w14:paraId="52E33E65" w14:textId="135909DA" w:rsidR="00DA5F7F" w:rsidRPr="00E436C8" w:rsidRDefault="00DA5F7F" w:rsidP="009F08A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Anglo Saxon settlement and struggle for Kingdom of England with the Vikings</w:t>
            </w:r>
          </w:p>
          <w:p w14:paraId="40F79E01" w14:textId="77777777" w:rsidR="00DA5F7F" w:rsidRDefault="00DA5F7F" w:rsidP="00DA5F7F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How and why did the Anglo-Saxons and the Vikings invade Britain? </w:t>
            </w:r>
          </w:p>
          <w:p w14:paraId="4D7978CD" w14:textId="6E45580D" w:rsidR="00113086" w:rsidRPr="00113086" w:rsidRDefault="00113086" w:rsidP="00DA5F7F">
            <w:pPr>
              <w:jc w:val="center"/>
              <w:rPr>
                <w:rFonts w:ascii="Tahoma" w:hAnsi="Tahoma" w:cs="Tahoma"/>
                <w:i/>
                <w:sz w:val="20"/>
                <w:szCs w:val="20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  <w:t>Alfred the Great, Edward the Confessor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D72FB01" w14:textId="55E157F1" w:rsidR="00DA5F7F" w:rsidRPr="00E436C8" w:rsidRDefault="00DA5F7F" w:rsidP="009F08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9CD314E" w14:textId="44539754" w:rsidR="00DA5F7F" w:rsidRPr="00E436C8" w:rsidRDefault="00DA5F7F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1FE93FE0" w14:textId="28FB3400" w:rsidR="00DA5F7F" w:rsidRPr="00E436C8" w:rsidRDefault="00113086" w:rsidP="009F08A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Local History</w:t>
            </w:r>
          </w:p>
          <w:p w14:paraId="419C23AA" w14:textId="77777777" w:rsidR="00DA5F7F" w:rsidRDefault="00113086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How did Halifax change in Victorian times? </w:t>
            </w:r>
          </w:p>
          <w:p w14:paraId="00B70967" w14:textId="14FBF88F" w:rsidR="00113086" w:rsidRPr="0088642D" w:rsidRDefault="00113086" w:rsidP="009F08A8">
            <w:pPr>
              <w:jc w:val="center"/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  <w:t>Queen Victoria, Wainhouse family, Pablo Fanque, John Fielden</w:t>
            </w:r>
          </w:p>
          <w:p w14:paraId="5244333D" w14:textId="4A1AC9A8" w:rsidR="00113086" w:rsidRPr="00113086" w:rsidRDefault="00113086" w:rsidP="009F08A8">
            <w:pPr>
              <w:jc w:val="center"/>
              <w:rPr>
                <w:rFonts w:ascii="Tahoma" w:hAnsi="Tahoma" w:cs="Tahoma"/>
                <w:i/>
                <w:color w:val="FF0000"/>
                <w:sz w:val="20"/>
                <w:szCs w:val="20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FF0000"/>
                <w:sz w:val="16"/>
                <w:szCs w:val="20"/>
                <w:lang w:val="en-US"/>
              </w:rPr>
              <w:t>Industrial Revolution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638A86B" w14:textId="754FDD0F" w:rsidR="00DA5F7F" w:rsidRPr="00E436C8" w:rsidRDefault="00DA5F7F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113086" w14:paraId="26FE07C6" w14:textId="77777777" w:rsidTr="00B17A36">
        <w:tc>
          <w:tcPr>
            <w:tcW w:w="988" w:type="dxa"/>
          </w:tcPr>
          <w:p w14:paraId="7DC16DC2" w14:textId="77777777" w:rsidR="00113086" w:rsidRDefault="00113086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09CAB9C" w14:textId="77777777" w:rsidR="00113086" w:rsidRDefault="00113086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>Year</w:t>
            </w:r>
          </w:p>
          <w:p w14:paraId="1570242A" w14:textId="77777777" w:rsidR="00113086" w:rsidRPr="00073014" w:rsidRDefault="00113086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5528" w:type="dxa"/>
            <w:gridSpan w:val="3"/>
            <w:shd w:val="clear" w:color="auto" w:fill="auto"/>
          </w:tcPr>
          <w:p w14:paraId="733254CC" w14:textId="6E4F32DB" w:rsidR="00113086" w:rsidRPr="00E436C8" w:rsidRDefault="00113086" w:rsidP="009F08A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Achievements of Earliest Civilisations</w:t>
            </w:r>
          </w:p>
          <w:p w14:paraId="343B599D" w14:textId="2A1297D5" w:rsidR="00113086" w:rsidRDefault="00113086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What were the achievements of the Ancient Egyptians?</w:t>
            </w:r>
          </w:p>
          <w:p w14:paraId="265790A2" w14:textId="2FA5A7AB" w:rsidR="00113086" w:rsidRPr="0088642D" w:rsidRDefault="00113086" w:rsidP="009F08A8">
            <w:pPr>
              <w:jc w:val="center"/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  <w:t>Tutankhamun</w:t>
            </w:r>
          </w:p>
          <w:p w14:paraId="3ED2971A" w14:textId="63E999B3" w:rsidR="00113086" w:rsidRPr="00E436C8" w:rsidRDefault="00113086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6858F6F0" w14:textId="77777777" w:rsidR="00113086" w:rsidRPr="00E436C8" w:rsidRDefault="00113086" w:rsidP="0011308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6ED13815" w14:textId="77777777" w:rsidR="00113086" w:rsidRPr="00E436C8" w:rsidRDefault="00113086" w:rsidP="0011308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6B6166E7" w14:textId="78CB0D96" w:rsidR="00113086" w:rsidRPr="00E436C8" w:rsidRDefault="00113086" w:rsidP="009F08A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  <w:lang w:val="en-US"/>
              </w:rPr>
              <w:t>Ancient Greece</w:t>
            </w:r>
          </w:p>
          <w:p w14:paraId="2B7CC05D" w14:textId="77777777" w:rsidR="00113086" w:rsidRDefault="00113086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What is the legacy of the Ancient Greeks? </w:t>
            </w:r>
          </w:p>
          <w:p w14:paraId="12B58DB4" w14:textId="6BEC6AD4" w:rsidR="0088642D" w:rsidRPr="0088642D" w:rsidRDefault="0088642D" w:rsidP="009F08A8">
            <w:pPr>
              <w:jc w:val="center"/>
              <w:rPr>
                <w:rFonts w:ascii="Tahoma" w:hAnsi="Tahoma" w:cs="Tahoma"/>
                <w:i/>
                <w:sz w:val="20"/>
                <w:szCs w:val="20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FF0000"/>
                <w:sz w:val="16"/>
                <w:szCs w:val="20"/>
                <w:lang w:val="en-US"/>
              </w:rPr>
              <w:t>Olympic Games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903847A" w14:textId="51955938" w:rsidR="00113086" w:rsidRPr="00E436C8" w:rsidRDefault="00113086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9F08A8" w14:paraId="604729FB" w14:textId="77777777" w:rsidTr="00B17A36">
        <w:trPr>
          <w:trHeight w:val="1847"/>
        </w:trPr>
        <w:tc>
          <w:tcPr>
            <w:tcW w:w="988" w:type="dxa"/>
          </w:tcPr>
          <w:p w14:paraId="7A7D0D65" w14:textId="085470EB" w:rsidR="009F08A8" w:rsidRDefault="009F08A8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2A77CD0F" w14:textId="77777777" w:rsidR="009F08A8" w:rsidRDefault="009F08A8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>Year</w:t>
            </w:r>
          </w:p>
          <w:p w14:paraId="51028B8B" w14:textId="77777777" w:rsidR="009F08A8" w:rsidRPr="00073014" w:rsidRDefault="009F08A8" w:rsidP="009F08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7301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6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5879578B" w14:textId="77777777" w:rsidR="006D4616" w:rsidRPr="00E436C8" w:rsidRDefault="006D4616" w:rsidP="006D4616">
            <w:pPr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u w:val="single"/>
                <w:lang w:val="en-US"/>
              </w:rPr>
              <w:t xml:space="preserve">Contrasting non-European society </w:t>
            </w:r>
          </w:p>
          <w:p w14:paraId="42205D7E" w14:textId="77777777" w:rsidR="006D4616" w:rsidRPr="00E436C8" w:rsidRDefault="006D4616" w:rsidP="006D461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What was the impact of the Ancient Maya on the world? </w:t>
            </w:r>
          </w:p>
          <w:p w14:paraId="294ED0D1" w14:textId="698C8BB0" w:rsidR="009F08A8" w:rsidRPr="00E436C8" w:rsidRDefault="009F08A8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D286B29" w14:textId="4793010A" w:rsidR="009F08A8" w:rsidRPr="00E436C8" w:rsidRDefault="009F08A8" w:rsidP="0088642D">
            <w:pPr>
              <w:jc w:val="center"/>
              <w:rPr>
                <w:rFonts w:ascii="Tahoma" w:hAnsi="Tahoma" w:cs="Tahoma"/>
                <w:i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6D9BB665" w14:textId="77777777" w:rsidR="006D4616" w:rsidRPr="00E436C8" w:rsidRDefault="006D4616" w:rsidP="006D4616">
            <w:pPr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u w:val="single"/>
                <w:lang w:val="en-US"/>
              </w:rPr>
              <w:t>Extending chronological knowledge beyond 1066 – WW1</w:t>
            </w:r>
          </w:p>
          <w:p w14:paraId="09B131C3" w14:textId="77777777" w:rsidR="006D4616" w:rsidRPr="00E436C8" w:rsidRDefault="006D4616" w:rsidP="006D461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Why was World War 1 significant?</w:t>
            </w:r>
          </w:p>
          <w:p w14:paraId="01703EA4" w14:textId="6DCEBD0F" w:rsidR="00113086" w:rsidRPr="0088642D" w:rsidRDefault="006D4616" w:rsidP="006D4616">
            <w:pPr>
              <w:jc w:val="center"/>
              <w:rPr>
                <w:rFonts w:ascii="Tahoma" w:hAnsi="Tahoma" w:cs="Tahoma"/>
                <w:i/>
                <w:color w:val="002060"/>
                <w:sz w:val="20"/>
                <w:szCs w:val="20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  <w:t>Walter Tull, Franz Ferdinand, Wilfred Owen</w:t>
            </w:r>
          </w:p>
        </w:tc>
        <w:tc>
          <w:tcPr>
            <w:tcW w:w="2268" w:type="dxa"/>
            <w:shd w:val="clear" w:color="auto" w:fill="auto"/>
          </w:tcPr>
          <w:p w14:paraId="6990233C" w14:textId="77777777" w:rsidR="006D4616" w:rsidRPr="00E436C8" w:rsidRDefault="006D4616" w:rsidP="006D4616">
            <w:pPr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u w:val="single"/>
                <w:lang w:val="en-US"/>
              </w:rPr>
              <w:t xml:space="preserve">Extending chronological knowledge beyond 1066 - WWII </w:t>
            </w:r>
          </w:p>
          <w:p w14:paraId="59A49BAC" w14:textId="77777777" w:rsidR="006D4616" w:rsidRDefault="006D4616" w:rsidP="006D461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The Battle of Britain – a turning point? </w:t>
            </w:r>
          </w:p>
          <w:p w14:paraId="4ED9101F" w14:textId="1AF4FE63" w:rsidR="009F08A8" w:rsidRPr="00E436C8" w:rsidRDefault="006D4616" w:rsidP="006D461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8642D">
              <w:rPr>
                <w:rFonts w:ascii="Tahoma" w:hAnsi="Tahoma" w:cs="Tahoma"/>
                <w:i/>
                <w:color w:val="002060"/>
                <w:sz w:val="16"/>
                <w:szCs w:val="20"/>
                <w:lang w:val="en-US"/>
              </w:rPr>
              <w:t>Hitler, Churchill, Goering, Dowding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0E85C9D" w14:textId="256D72B6" w:rsidR="009F08A8" w:rsidRPr="00E436C8" w:rsidRDefault="009F08A8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0D35B400" w14:textId="4FD7D0AE" w:rsidR="009F08A8" w:rsidRPr="00E436C8" w:rsidRDefault="009F08A8" w:rsidP="009F08A8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</w:tbl>
    <w:bookmarkEnd w:id="0"/>
    <w:p w14:paraId="48824207" w14:textId="45A58D49" w:rsidR="00073014" w:rsidRDefault="009F08A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12864" wp14:editId="65F52A30">
                <wp:simplePos x="0" y="0"/>
                <wp:positionH relativeFrom="column">
                  <wp:posOffset>-671195</wp:posOffset>
                </wp:positionH>
                <wp:positionV relativeFrom="paragraph">
                  <wp:posOffset>-427828</wp:posOffset>
                </wp:positionV>
                <wp:extent cx="2422188" cy="447472"/>
                <wp:effectExtent l="0" t="0" r="35560" b="10160"/>
                <wp:wrapNone/>
                <wp:docPr id="25" name="Pentago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2188" cy="447472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77FFFD" w14:textId="70FBC679" w:rsidR="009F08A8" w:rsidRPr="00EE3317" w:rsidRDefault="009F08A8" w:rsidP="009F08A8">
                            <w:pPr>
                              <w:jc w:val="center"/>
                              <w:rPr>
                                <w:rFonts w:ascii="Tempus Sans ITC" w:hAnsi="Tempus Sans ITC"/>
                                <w:color w:val="000000" w:themeColor="text1"/>
                                <w:sz w:val="40"/>
                                <w:szCs w:val="32"/>
                              </w:rPr>
                            </w:pPr>
                            <w:r w:rsidRPr="00EE3317">
                              <w:rPr>
                                <w:rFonts w:ascii="Tempus Sans ITC" w:hAnsi="Tempus Sans ITC"/>
                                <w:color w:val="000000" w:themeColor="text1"/>
                                <w:sz w:val="40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rFonts w:ascii="Tempus Sans ITC" w:hAnsi="Tempus Sans ITC"/>
                                <w:color w:val="000000" w:themeColor="text1"/>
                                <w:sz w:val="40"/>
                                <w:szCs w:val="32"/>
                              </w:rPr>
                              <w:t>urriculum Map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12864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5" o:spid="_x0000_s1026" type="#_x0000_t15" style="position:absolute;margin-left:-52.85pt;margin-top:-33.7pt;width:190.7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" adj="19605" fillcolor="#00b050" strokecolor="black [3213]" strokeweight="1pt">
                <v:textbox>
                  <w:txbxContent>
                    <w:p w14:paraId="3F77FFFD" w14:textId="70FBC679" w:rsidR="009F08A8" w:rsidRPr="00EE3317" w:rsidRDefault="009F08A8" w:rsidP="009F08A8">
                      <w:pPr>
                        <w:jc w:val="center"/>
                        <w:rPr>
                          <w:rFonts w:ascii="Tempus Sans ITC" w:hAnsi="Tempus Sans ITC"/>
                          <w:color w:val="000000" w:themeColor="text1"/>
                          <w:sz w:val="40"/>
                          <w:szCs w:val="32"/>
                        </w:rPr>
                      </w:pPr>
                      <w:r w:rsidRPr="00EE3317">
                        <w:rPr>
                          <w:rFonts w:ascii="Tempus Sans ITC" w:hAnsi="Tempus Sans ITC"/>
                          <w:color w:val="000000" w:themeColor="text1"/>
                          <w:sz w:val="40"/>
                          <w:szCs w:val="32"/>
                        </w:rPr>
                        <w:t>C</w:t>
                      </w:r>
                      <w:r>
                        <w:rPr>
                          <w:rFonts w:ascii="Tempus Sans ITC" w:hAnsi="Tempus Sans ITC"/>
                          <w:color w:val="000000" w:themeColor="text1"/>
                          <w:sz w:val="40"/>
                          <w:szCs w:val="32"/>
                        </w:rPr>
                        <w:t>urriculum Map</w:t>
                      </w:r>
                    </w:p>
                  </w:txbxContent>
                </v:textbox>
              </v:shape>
            </w:pict>
          </mc:Fallback>
        </mc:AlternateContent>
      </w:r>
    </w:p>
    <w:p w14:paraId="2325A326" w14:textId="3CBA3B73" w:rsidR="00F6316C" w:rsidRPr="00F6316C" w:rsidRDefault="00F6316C" w:rsidP="00F6316C">
      <w:pPr>
        <w:tabs>
          <w:tab w:val="left" w:pos="6525"/>
        </w:tabs>
      </w:pPr>
      <w:r w:rsidRPr="00F6316C">
        <w:rPr>
          <w:sz w:val="20"/>
          <w:szCs w:val="20"/>
        </w:rPr>
        <w:t xml:space="preserve">N.B. Year 3 history units for these two years are transitory units to prevent repetition of content in planned mixing of KS2 classes from 2028 onwards. Y3 children from 26-28 will study the </w:t>
      </w:r>
      <w:r w:rsidRPr="00F6316C">
        <w:rPr>
          <w:sz w:val="20"/>
          <w:szCs w:val="20"/>
        </w:rPr>
        <w:t>Changes in Britain from Stone Age to Iron Age</w:t>
      </w:r>
      <w:r w:rsidRPr="00F6316C">
        <w:rPr>
          <w:sz w:val="20"/>
          <w:szCs w:val="20"/>
        </w:rPr>
        <w:t xml:space="preserve"> and </w:t>
      </w:r>
      <w:r w:rsidRPr="00F6316C">
        <w:rPr>
          <w:sz w:val="20"/>
          <w:szCs w:val="20"/>
        </w:rPr>
        <w:t>Roman Empire and its impact on Britain</w:t>
      </w:r>
      <w:r w:rsidRPr="00F6316C">
        <w:rPr>
          <w:sz w:val="20"/>
          <w:szCs w:val="20"/>
        </w:rPr>
        <w:t xml:space="preserve"> later in KS</w:t>
      </w:r>
      <w:r>
        <w:rPr>
          <w:sz w:val="20"/>
          <w:szCs w:val="20"/>
        </w:rPr>
        <w:t>2.</w:t>
      </w:r>
    </w:p>
    <w:sectPr w:rsidR="00F6316C" w:rsidRPr="00F6316C" w:rsidSect="0088642D">
      <w:pgSz w:w="16838" w:h="11906" w:orient="landscape" w:code="9"/>
      <w:pgMar w:top="1440" w:right="1440" w:bottom="142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6F5EB" w14:textId="77777777" w:rsidR="00073014" w:rsidRDefault="00073014" w:rsidP="00073014">
      <w:pPr>
        <w:spacing w:after="0" w:line="240" w:lineRule="auto"/>
      </w:pPr>
      <w:r>
        <w:separator/>
      </w:r>
    </w:p>
  </w:endnote>
  <w:endnote w:type="continuationSeparator" w:id="0">
    <w:p w14:paraId="36C97C9A" w14:textId="77777777" w:rsidR="00073014" w:rsidRDefault="00073014" w:rsidP="00073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BF523" w14:textId="77777777" w:rsidR="00073014" w:rsidRDefault="00073014" w:rsidP="00073014">
      <w:pPr>
        <w:spacing w:after="0" w:line="240" w:lineRule="auto"/>
      </w:pPr>
      <w:r>
        <w:separator/>
      </w:r>
    </w:p>
  </w:footnote>
  <w:footnote w:type="continuationSeparator" w:id="0">
    <w:p w14:paraId="0A3EA789" w14:textId="77777777" w:rsidR="00073014" w:rsidRDefault="00073014" w:rsidP="000730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2D3"/>
    <w:rsid w:val="000048E5"/>
    <w:rsid w:val="00073014"/>
    <w:rsid w:val="000B283E"/>
    <w:rsid w:val="00113086"/>
    <w:rsid w:val="0017283A"/>
    <w:rsid w:val="001A6DB8"/>
    <w:rsid w:val="002C22D3"/>
    <w:rsid w:val="002F101B"/>
    <w:rsid w:val="004459BC"/>
    <w:rsid w:val="004C496E"/>
    <w:rsid w:val="004F6D2E"/>
    <w:rsid w:val="0054769D"/>
    <w:rsid w:val="00593A9F"/>
    <w:rsid w:val="00697504"/>
    <w:rsid w:val="006D4616"/>
    <w:rsid w:val="006E4A7A"/>
    <w:rsid w:val="00764597"/>
    <w:rsid w:val="00857140"/>
    <w:rsid w:val="0088642D"/>
    <w:rsid w:val="009F08A8"/>
    <w:rsid w:val="00A417BB"/>
    <w:rsid w:val="00AF1AC7"/>
    <w:rsid w:val="00B17A36"/>
    <w:rsid w:val="00C863D9"/>
    <w:rsid w:val="00D25B4C"/>
    <w:rsid w:val="00D75EEC"/>
    <w:rsid w:val="00D97BBF"/>
    <w:rsid w:val="00DA5F7F"/>
    <w:rsid w:val="00E07394"/>
    <w:rsid w:val="00E436C8"/>
    <w:rsid w:val="00EA142E"/>
    <w:rsid w:val="00EB02AB"/>
    <w:rsid w:val="00F119B9"/>
    <w:rsid w:val="00F62061"/>
    <w:rsid w:val="00F6316C"/>
    <w:rsid w:val="00F96185"/>
    <w:rsid w:val="00FC4A04"/>
    <w:rsid w:val="00FE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F5EA7BC"/>
  <w15:chartTrackingRefBased/>
  <w15:docId w15:val="{4B206CE2-9ECD-4EBF-BF5B-87273788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3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014"/>
  </w:style>
  <w:style w:type="paragraph" w:styleId="Footer">
    <w:name w:val="footer"/>
    <w:basedOn w:val="Normal"/>
    <w:link w:val="FooterChar"/>
    <w:uiPriority w:val="99"/>
    <w:unhideWhenUsed/>
    <w:rsid w:val="00073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014"/>
  </w:style>
  <w:style w:type="paragraph" w:styleId="BalloonText">
    <w:name w:val="Balloon Text"/>
    <w:basedOn w:val="Normal"/>
    <w:link w:val="BalloonTextChar"/>
    <w:uiPriority w:val="99"/>
    <w:semiHidden/>
    <w:unhideWhenUsed/>
    <w:rsid w:val="00EA1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4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BB8A9-E4CB-44C7-BC2E-5E6EFE1E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Allen</dc:creator>
  <cp:keywords/>
  <dc:description/>
  <cp:lastModifiedBy>J Barlow</cp:lastModifiedBy>
  <cp:revision>6</cp:revision>
  <cp:lastPrinted>2023-10-03T12:57:00Z</cp:lastPrinted>
  <dcterms:created xsi:type="dcterms:W3CDTF">2026-05-14T12:04:00Z</dcterms:created>
  <dcterms:modified xsi:type="dcterms:W3CDTF">2026-06-10T15:48:00Z</dcterms:modified>
</cp:coreProperties>
</file>